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880"/>
        <w:gridCol w:w="3240"/>
      </w:tblGrid>
      <w:tr w:rsidR="00B92157" w:rsidRPr="00B92157" w:rsidTr="00633DC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>Ursprung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63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633D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Code_Text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Erläuterung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100</w:t>
            </w:r>
          </w:p>
        </w:tc>
        <w:tc>
          <w:tcPr>
            <w:tcW w:w="388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OD</w:t>
            </w:r>
          </w:p>
        </w:tc>
        <w:tc>
          <w:tcPr>
            <w:tcW w:w="324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Online-Dialog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V270914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Veranst</w:t>
            </w:r>
            <w:proofErr w:type="spellEnd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. 27.09.2014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SV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Sonstige Veranstaltungen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2157" w:rsidRPr="00B92157" w:rsidTr="00041873">
        <w:trPr>
          <w:trHeight w:val="300"/>
        </w:trPr>
        <w:tc>
          <w:tcPr>
            <w:tcW w:w="8580" w:type="dxa"/>
            <w:gridSpan w:val="3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>Einstufung für Diskussion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 xml:space="preserve"> (nur Einfach-Zuordnung)</w:t>
            </w:r>
            <w:bookmarkStart w:id="0" w:name="_GoBack"/>
            <w:bookmarkEnd w:id="0"/>
          </w:p>
        </w:tc>
      </w:tr>
      <w:tr w:rsidR="00B92157" w:rsidRPr="00B92157" w:rsidTr="00633DC2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63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63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Code_Text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63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Erläuterung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Unvereinbar mit </w:t>
            </w: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ThFG</w:t>
            </w:r>
            <w:proofErr w:type="spellEnd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außerhalb Geltungsbereich </w:t>
            </w: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ThfG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bereits aufgenommen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eher breite Zustimmung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Diskussions-/Konkretisierungsbedarf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eher kontrovers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299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löschen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2157" w:rsidRPr="00B92157" w:rsidTr="00633DC2">
        <w:trPr>
          <w:trHeight w:val="300"/>
        </w:trPr>
        <w:tc>
          <w:tcPr>
            <w:tcW w:w="8580" w:type="dxa"/>
            <w:gridSpan w:val="3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</w:tcPr>
          <w:p w:rsidR="00B92157" w:rsidRPr="00B92157" w:rsidRDefault="00B92157" w:rsidP="00633D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DE"/>
              </w:rPr>
              <w:t>Themenbereich (Mehrfachzuordnung möglich)</w:t>
            </w:r>
          </w:p>
        </w:tc>
      </w:tr>
      <w:tr w:rsidR="00B92157" w:rsidRPr="00B92157" w:rsidTr="00633DC2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63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Code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63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Code_Text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92157" w:rsidRPr="00B92157" w:rsidRDefault="00B92157" w:rsidP="0063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Erläuterung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1001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Natur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1002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Bäume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1005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Gärten&amp;urbane</w:t>
            </w:r>
            <w:proofErr w:type="spellEnd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Landwirtschaft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1009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Wasser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1010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Geschichte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Kinder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Senioren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Sport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1250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Kultur&amp;Kunst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1300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Infra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1320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Gastro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1350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Gebäude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1390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Hunde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Projekte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1450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Veranstaltungen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1500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Verwaltung&amp;Bewirtschaftung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1580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Parkordnung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1600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Beteiligung&amp;Planung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1670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Aktuell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1675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Diverses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1680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Statement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1690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Frage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1700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Zugänge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1800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Flughafengebäude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1900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Bebauung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2157" w:rsidRPr="00B92157" w:rsidTr="00B92157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1990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Sonstiges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E7E6E6"/>
              <w:right w:val="single" w:sz="4" w:space="0" w:color="E7E6E6"/>
            </w:tcBorders>
            <w:shd w:val="clear" w:color="auto" w:fill="auto"/>
            <w:vAlign w:val="center"/>
            <w:hideMark/>
          </w:tcPr>
          <w:p w:rsidR="00B92157" w:rsidRPr="00B92157" w:rsidRDefault="00B92157" w:rsidP="00B92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2157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0877D8" w:rsidRDefault="000877D8"/>
    <w:sectPr w:rsidR="000877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57"/>
    <w:rsid w:val="000877D8"/>
    <w:rsid w:val="00B92157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0EF9-B45B-4523-BDAA-8C0D11D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Berlin e.V.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Tilmann Heuser</dc:creator>
  <cp:keywords/>
  <dc:description/>
  <cp:lastModifiedBy>Tilmann Heuser</cp:lastModifiedBy>
  <cp:revision>1</cp:revision>
  <cp:lastPrinted>2015-04-05T11:18:00Z</cp:lastPrinted>
  <dcterms:created xsi:type="dcterms:W3CDTF">2015-04-05T10:01:00Z</dcterms:created>
  <dcterms:modified xsi:type="dcterms:W3CDTF">2015-04-08T10:14:00Z</dcterms:modified>
</cp:coreProperties>
</file>